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99" w:rsidRDefault="007E4D99">
      <w:pPr>
        <w:pStyle w:val="Titre"/>
        <w:rPr>
          <w:sz w:val="96"/>
          <w:szCs w:val="96"/>
        </w:rPr>
      </w:pPr>
      <w:r>
        <w:rPr>
          <w:sz w:val="96"/>
          <w:szCs w:val="96"/>
        </w:rPr>
        <w:t>CE Info</w:t>
      </w:r>
    </w:p>
    <w:p w:rsidR="007E4D99" w:rsidRDefault="007E4D99">
      <w:pPr>
        <w:ind w:left="360"/>
        <w:rPr>
          <w:rFonts w:ascii="Arial" w:hAnsi="Arial" w:cs="Arial"/>
          <w:b/>
          <w:lang w:val="fr-FR"/>
        </w:rPr>
      </w:pPr>
    </w:p>
    <w:p w:rsidR="0083600C" w:rsidRDefault="0083600C" w:rsidP="0083600C">
      <w:pPr>
        <w:rPr>
          <w:rFonts w:ascii="Arial" w:hAnsi="Arial" w:cs="Arial"/>
          <w:b/>
          <w:lang w:val="fr-FR"/>
        </w:rPr>
      </w:pPr>
    </w:p>
    <w:p w:rsidR="0083600C" w:rsidRDefault="0083600C" w:rsidP="0083600C">
      <w:pPr>
        <w:pStyle w:val="En-tte"/>
        <w:pBdr>
          <w:top w:val="single" w:sz="24" w:space="1" w:color="auto"/>
          <w:left w:val="single" w:sz="24" w:space="4" w:color="auto"/>
          <w:bottom w:val="single" w:sz="24" w:space="1" w:color="auto"/>
          <w:right w:val="single" w:sz="24" w:space="4" w:color="auto"/>
        </w:pBdr>
        <w:tabs>
          <w:tab w:val="clear" w:pos="4536"/>
          <w:tab w:val="clear" w:pos="9072"/>
          <w:tab w:val="left" w:pos="2520"/>
        </w:tabs>
        <w:ind w:right="1275"/>
        <w:rPr>
          <w:rFonts w:ascii="Arial" w:hAnsi="Arial" w:cs="Arial"/>
          <w:b/>
          <w:sz w:val="24"/>
          <w:szCs w:val="24"/>
        </w:rPr>
      </w:pPr>
      <w:r>
        <w:rPr>
          <w:rFonts w:ascii="Arial" w:hAnsi="Arial" w:cs="Arial"/>
          <w:b/>
          <w:sz w:val="24"/>
          <w:szCs w:val="24"/>
        </w:rPr>
        <w:t>MARCHE DE NOEL TREVES</w:t>
      </w:r>
      <w:r w:rsidR="00954B65">
        <w:rPr>
          <w:rFonts w:ascii="Arial" w:hAnsi="Arial" w:cs="Arial"/>
          <w:b/>
          <w:sz w:val="24"/>
          <w:szCs w:val="24"/>
        </w:rPr>
        <w:t xml:space="preserve"> </w:t>
      </w:r>
      <w:r>
        <w:rPr>
          <w:rFonts w:ascii="Arial" w:hAnsi="Arial" w:cs="Arial"/>
          <w:b/>
          <w:sz w:val="24"/>
          <w:szCs w:val="24"/>
        </w:rPr>
        <w:t>/</w:t>
      </w:r>
      <w:r w:rsidR="00954B65">
        <w:rPr>
          <w:rFonts w:ascii="Arial" w:hAnsi="Arial" w:cs="Arial"/>
          <w:b/>
          <w:sz w:val="24"/>
          <w:szCs w:val="24"/>
        </w:rPr>
        <w:t xml:space="preserve"> </w:t>
      </w:r>
      <w:r>
        <w:rPr>
          <w:rFonts w:ascii="Arial" w:hAnsi="Arial" w:cs="Arial"/>
          <w:b/>
          <w:sz w:val="24"/>
          <w:szCs w:val="24"/>
        </w:rPr>
        <w:t>METZ – 5 ET 6 DECEMBRE 2015</w:t>
      </w:r>
    </w:p>
    <w:p w:rsidR="0083600C" w:rsidRDefault="0083600C">
      <w:pPr>
        <w:ind w:left="360"/>
        <w:rPr>
          <w:rFonts w:ascii="Arial" w:hAnsi="Arial" w:cs="Arial"/>
          <w:b/>
          <w:lang w:val="fr-FR"/>
        </w:rPr>
      </w:pPr>
    </w:p>
    <w:p w:rsidR="0083600C" w:rsidRDefault="0083600C" w:rsidP="0083600C">
      <w:pPr>
        <w:pStyle w:val="Corpsdetexte3"/>
        <w:rPr>
          <w:b/>
          <w:bCs/>
          <w:i w:val="0"/>
          <w:iCs w:val="0"/>
          <w:u w:val="single"/>
        </w:rPr>
      </w:pPr>
      <w:r>
        <w:rPr>
          <w:b/>
          <w:bCs/>
          <w:i w:val="0"/>
          <w:iCs w:val="0"/>
          <w:u w:val="single"/>
        </w:rPr>
        <w:t>Samedi</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 xml:space="preserve">Départ de Dunkerque vers 6h30 pour Trêves. </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Arrivée à Trêves vers 12h30.</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Journée libre sur le</w:t>
      </w:r>
      <w:r w:rsidRPr="00954B65">
        <w:rPr>
          <w:rFonts w:ascii="Arial" w:hAnsi="Arial" w:cs="Arial"/>
          <w:i w:val="0"/>
          <w:iCs w:val="0"/>
          <w:szCs w:val="24"/>
          <w:u w:val="single"/>
        </w:rPr>
        <w:t xml:space="preserve"> </w:t>
      </w:r>
      <w:r w:rsidRPr="00954B65">
        <w:rPr>
          <w:rFonts w:ascii="Arial" w:hAnsi="Arial" w:cs="Arial"/>
          <w:b/>
          <w:bCs/>
          <w:i w:val="0"/>
          <w:iCs w:val="0"/>
          <w:szCs w:val="24"/>
          <w:u w:val="single"/>
        </w:rPr>
        <w:t>marché de Noël de Trêves en Allemagne.</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Dans 95 petits pavillons en bois avec un décor festif vous trouverez des objets de Noël, comme p.ex. de la décoration de Noël, des jouets en bois, des bougies, des verres, des petits cadeaux, des produits céramiques et beaucoup plus. Pour votre bien-être vous trouverez des saucisses grillées, des "Reibekuchen" (des pommes de terre râpées), des sucreries, du thé et du "Gluehwein" (du vin chaud). Dîner libre et logement dans le centre de Metz.</w:t>
      </w:r>
    </w:p>
    <w:p w:rsidR="0083600C" w:rsidRPr="00954B65" w:rsidRDefault="0083600C" w:rsidP="0083600C">
      <w:pPr>
        <w:pStyle w:val="Corpsdetexte3"/>
        <w:rPr>
          <w:rFonts w:ascii="Arial" w:hAnsi="Arial" w:cs="Arial"/>
          <w:i w:val="0"/>
          <w:iCs w:val="0"/>
          <w:szCs w:val="24"/>
        </w:rPr>
      </w:pPr>
    </w:p>
    <w:p w:rsidR="0083600C" w:rsidRPr="00954B65" w:rsidRDefault="0083600C" w:rsidP="0083600C">
      <w:pPr>
        <w:pStyle w:val="Corpsdetexte3"/>
        <w:rPr>
          <w:rFonts w:ascii="Arial" w:hAnsi="Arial" w:cs="Arial"/>
          <w:b/>
          <w:bCs/>
          <w:i w:val="0"/>
          <w:iCs w:val="0"/>
          <w:szCs w:val="24"/>
          <w:u w:val="single"/>
        </w:rPr>
      </w:pPr>
      <w:r w:rsidRPr="00954B65">
        <w:rPr>
          <w:rFonts w:ascii="Arial" w:hAnsi="Arial" w:cs="Arial"/>
          <w:b/>
          <w:bCs/>
          <w:i w:val="0"/>
          <w:iCs w:val="0"/>
          <w:szCs w:val="24"/>
          <w:u w:val="single"/>
        </w:rPr>
        <w:t>Dimanche</w:t>
      </w:r>
    </w:p>
    <w:p w:rsidR="0083600C" w:rsidRPr="00954B65" w:rsidRDefault="0083600C" w:rsidP="0083600C">
      <w:pPr>
        <w:pStyle w:val="En-tte"/>
        <w:tabs>
          <w:tab w:val="left" w:pos="708"/>
        </w:tabs>
        <w:jc w:val="both"/>
        <w:rPr>
          <w:rFonts w:ascii="Arial" w:hAnsi="Arial" w:cs="Arial"/>
          <w:sz w:val="24"/>
          <w:szCs w:val="24"/>
        </w:rPr>
      </w:pPr>
      <w:r w:rsidRPr="00954B65">
        <w:rPr>
          <w:rFonts w:ascii="Arial" w:hAnsi="Arial" w:cs="Arial"/>
          <w:b/>
          <w:sz w:val="24"/>
          <w:szCs w:val="24"/>
        </w:rPr>
        <w:t>Petit-déjeuner</w:t>
      </w:r>
      <w:r w:rsidRPr="00954B65">
        <w:rPr>
          <w:rFonts w:ascii="Arial" w:hAnsi="Arial" w:cs="Arial"/>
          <w:sz w:val="24"/>
          <w:szCs w:val="24"/>
        </w:rPr>
        <w:t xml:space="preserve"> à l’hôtel.</w:t>
      </w:r>
    </w:p>
    <w:p w:rsidR="0083600C" w:rsidRPr="00954B65" w:rsidRDefault="0083600C" w:rsidP="0083600C">
      <w:pPr>
        <w:pStyle w:val="En-tte"/>
        <w:tabs>
          <w:tab w:val="left" w:pos="708"/>
        </w:tabs>
        <w:jc w:val="both"/>
        <w:rPr>
          <w:rFonts w:ascii="Arial" w:hAnsi="Arial" w:cs="Arial"/>
          <w:sz w:val="24"/>
          <w:szCs w:val="24"/>
        </w:rPr>
      </w:pPr>
      <w:r w:rsidRPr="00954B65">
        <w:rPr>
          <w:rFonts w:ascii="Arial" w:hAnsi="Arial" w:cs="Arial"/>
          <w:sz w:val="24"/>
          <w:szCs w:val="24"/>
        </w:rPr>
        <w:t xml:space="preserve">Journée </w:t>
      </w:r>
      <w:r w:rsidRPr="00954B65">
        <w:rPr>
          <w:rFonts w:ascii="Arial" w:hAnsi="Arial" w:cs="Arial"/>
          <w:iCs/>
          <w:sz w:val="24"/>
          <w:szCs w:val="24"/>
        </w:rPr>
        <w:t xml:space="preserve">libre pour profiter </w:t>
      </w:r>
      <w:r w:rsidR="00954B65">
        <w:rPr>
          <w:rFonts w:ascii="Arial" w:hAnsi="Arial" w:cs="Arial"/>
          <w:b/>
          <w:iCs/>
          <w:sz w:val="24"/>
          <w:szCs w:val="24"/>
          <w:u w:val="single"/>
        </w:rPr>
        <w:t xml:space="preserve">du </w:t>
      </w:r>
      <w:r w:rsidRPr="00954B65">
        <w:rPr>
          <w:rFonts w:ascii="Arial" w:hAnsi="Arial" w:cs="Arial"/>
          <w:b/>
          <w:bCs/>
          <w:iCs/>
          <w:sz w:val="24"/>
          <w:szCs w:val="24"/>
          <w:u w:val="single"/>
        </w:rPr>
        <w:t>marché lorrain de Metz</w:t>
      </w:r>
      <w:r w:rsidRPr="00954B65">
        <w:rPr>
          <w:rFonts w:ascii="Arial" w:hAnsi="Arial" w:cs="Arial"/>
          <w:iCs/>
          <w:sz w:val="24"/>
          <w:szCs w:val="24"/>
        </w:rPr>
        <w:t xml:space="preserve"> (100 chalets, le village des lutins…). </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Les marchés de Noël s'ouvrent à la grande joie des habitants et visiteurs qui profitent de l'illumination de la Ville pour se promener et découvrir chaque année de nombreuses nouveautés. Les six sites, au caractère particulier, sont considérés comme les plus agréables de France.</w:t>
      </w:r>
    </w:p>
    <w:p w:rsidR="0083600C" w:rsidRPr="00954B65" w:rsidRDefault="0083600C" w:rsidP="0083600C">
      <w:pPr>
        <w:pStyle w:val="Corpsdetexte3"/>
        <w:rPr>
          <w:rFonts w:ascii="Arial" w:hAnsi="Arial" w:cs="Arial"/>
          <w:i w:val="0"/>
          <w:iCs w:val="0"/>
          <w:szCs w:val="24"/>
        </w:rPr>
      </w:pPr>
      <w:r w:rsidRPr="00954B65">
        <w:rPr>
          <w:rFonts w:ascii="Arial" w:hAnsi="Arial" w:cs="Arial"/>
          <w:i w:val="0"/>
          <w:iCs w:val="0"/>
          <w:szCs w:val="24"/>
        </w:rPr>
        <w:t>Départ vers 17h00. Retour à Dunkerque vers 23h30.</w:t>
      </w:r>
    </w:p>
    <w:p w:rsidR="0083600C" w:rsidRDefault="0083600C" w:rsidP="0083600C">
      <w:pPr>
        <w:pStyle w:val="En-tte"/>
        <w:tabs>
          <w:tab w:val="clear" w:pos="4536"/>
          <w:tab w:val="clear" w:pos="9072"/>
        </w:tabs>
        <w:jc w:val="both"/>
        <w:rPr>
          <w:sz w:val="24"/>
        </w:rPr>
      </w:pPr>
    </w:p>
    <w:p w:rsidR="0083600C" w:rsidRPr="00954B65" w:rsidRDefault="0083600C" w:rsidP="0083600C">
      <w:pPr>
        <w:pStyle w:val="En-tte"/>
        <w:tabs>
          <w:tab w:val="clear" w:pos="4536"/>
          <w:tab w:val="clear" w:pos="9072"/>
        </w:tabs>
        <w:jc w:val="both"/>
        <w:rPr>
          <w:b/>
          <w:sz w:val="32"/>
          <w:szCs w:val="32"/>
        </w:rPr>
      </w:pPr>
    </w:p>
    <w:p w:rsidR="0083600C" w:rsidRPr="00954B65" w:rsidRDefault="0083600C" w:rsidP="0083600C">
      <w:pPr>
        <w:pStyle w:val="En-tte"/>
        <w:tabs>
          <w:tab w:val="clear" w:pos="4536"/>
          <w:tab w:val="clear" w:pos="9072"/>
        </w:tabs>
        <w:jc w:val="center"/>
        <w:rPr>
          <w:rFonts w:ascii="Arial" w:hAnsi="Arial" w:cs="Arial"/>
          <w:b/>
          <w:sz w:val="32"/>
          <w:szCs w:val="32"/>
        </w:rPr>
      </w:pPr>
      <w:r w:rsidRPr="00954B65">
        <w:rPr>
          <w:rFonts w:ascii="Arial" w:hAnsi="Arial" w:cs="Arial"/>
          <w:b/>
          <w:bCs/>
          <w:sz w:val="32"/>
          <w:szCs w:val="32"/>
          <w:u w:val="single"/>
        </w:rPr>
        <w:t>Prix par personne</w:t>
      </w:r>
      <w:r w:rsidRPr="00954B65">
        <w:rPr>
          <w:rFonts w:ascii="Arial" w:hAnsi="Arial" w:cs="Arial"/>
          <w:b/>
          <w:sz w:val="32"/>
          <w:szCs w:val="32"/>
        </w:rPr>
        <w:t> :</w:t>
      </w:r>
      <w:r w:rsidR="00712CD6" w:rsidRPr="00954B65">
        <w:rPr>
          <w:rFonts w:ascii="Arial" w:hAnsi="Arial" w:cs="Arial"/>
          <w:b/>
          <w:sz w:val="32"/>
          <w:szCs w:val="32"/>
        </w:rPr>
        <w:t xml:space="preserve"> </w:t>
      </w:r>
      <w:r w:rsidR="00954B65" w:rsidRPr="00954B65">
        <w:rPr>
          <w:rFonts w:ascii="Arial" w:hAnsi="Arial" w:cs="Arial"/>
          <w:b/>
          <w:sz w:val="32"/>
          <w:szCs w:val="32"/>
        </w:rPr>
        <w:t>80</w:t>
      </w:r>
      <w:r w:rsidR="00712CD6" w:rsidRPr="00954B65">
        <w:rPr>
          <w:rFonts w:ascii="Arial" w:hAnsi="Arial" w:cs="Arial"/>
          <w:b/>
          <w:sz w:val="32"/>
          <w:szCs w:val="32"/>
        </w:rPr>
        <w:t xml:space="preserve"> €</w:t>
      </w:r>
    </w:p>
    <w:p w:rsidR="0083600C" w:rsidRPr="00954B65" w:rsidRDefault="0083600C" w:rsidP="0083600C">
      <w:pPr>
        <w:pStyle w:val="En-tte"/>
        <w:tabs>
          <w:tab w:val="clear" w:pos="4536"/>
          <w:tab w:val="clear" w:pos="9072"/>
        </w:tabs>
        <w:jc w:val="center"/>
        <w:rPr>
          <w:rFonts w:ascii="Arial" w:hAnsi="Arial" w:cs="Arial"/>
          <w:sz w:val="12"/>
        </w:rPr>
      </w:pPr>
    </w:p>
    <w:p w:rsidR="0083600C" w:rsidRPr="00954B65" w:rsidRDefault="0083600C" w:rsidP="0083600C">
      <w:pPr>
        <w:pStyle w:val="En-tte"/>
        <w:tabs>
          <w:tab w:val="clear" w:pos="4536"/>
          <w:tab w:val="clear" w:pos="9072"/>
        </w:tabs>
        <w:jc w:val="both"/>
        <w:rPr>
          <w:rFonts w:ascii="Arial" w:hAnsi="Arial" w:cs="Arial"/>
          <w:b/>
          <w:bCs/>
          <w:sz w:val="24"/>
          <w:u w:val="single"/>
        </w:rPr>
      </w:pPr>
    </w:p>
    <w:p w:rsidR="0083600C" w:rsidRPr="00954B65" w:rsidRDefault="0083600C" w:rsidP="0083600C">
      <w:pPr>
        <w:pStyle w:val="En-tte"/>
        <w:tabs>
          <w:tab w:val="clear" w:pos="4536"/>
          <w:tab w:val="clear" w:pos="9072"/>
        </w:tabs>
        <w:jc w:val="both"/>
        <w:rPr>
          <w:rFonts w:ascii="Arial" w:hAnsi="Arial" w:cs="Arial"/>
          <w:sz w:val="24"/>
        </w:rPr>
      </w:pPr>
      <w:r w:rsidRPr="00954B65">
        <w:rPr>
          <w:rFonts w:ascii="Arial" w:hAnsi="Arial" w:cs="Arial"/>
          <w:b/>
          <w:bCs/>
          <w:sz w:val="24"/>
          <w:u w:val="single"/>
        </w:rPr>
        <w:t>Prix comprenant</w:t>
      </w:r>
      <w:r w:rsidRPr="00954B65">
        <w:rPr>
          <w:rFonts w:ascii="Arial" w:hAnsi="Arial" w:cs="Arial"/>
          <w:sz w:val="24"/>
        </w:rPr>
        <w:t> :</w:t>
      </w:r>
    </w:p>
    <w:p w:rsidR="0083600C" w:rsidRPr="00954B65" w:rsidRDefault="0083600C" w:rsidP="0083600C">
      <w:pPr>
        <w:pStyle w:val="En-tte"/>
        <w:numPr>
          <w:ilvl w:val="0"/>
          <w:numId w:val="6"/>
        </w:numPr>
        <w:tabs>
          <w:tab w:val="clear" w:pos="4536"/>
          <w:tab w:val="clear" w:pos="9072"/>
        </w:tabs>
        <w:jc w:val="both"/>
        <w:rPr>
          <w:rFonts w:ascii="Arial" w:hAnsi="Arial" w:cs="Arial"/>
          <w:sz w:val="24"/>
        </w:rPr>
      </w:pPr>
      <w:r w:rsidRPr="00954B65">
        <w:rPr>
          <w:rFonts w:ascii="Arial" w:hAnsi="Arial" w:cs="Arial"/>
          <w:sz w:val="24"/>
        </w:rPr>
        <w:t>Le transport en autocar de tourisme vidéo-toilettes,</w:t>
      </w:r>
    </w:p>
    <w:p w:rsidR="0083600C" w:rsidRPr="00954B65" w:rsidRDefault="0083600C" w:rsidP="0083600C">
      <w:pPr>
        <w:pStyle w:val="En-tte"/>
        <w:numPr>
          <w:ilvl w:val="0"/>
          <w:numId w:val="6"/>
        </w:numPr>
        <w:tabs>
          <w:tab w:val="clear" w:pos="4536"/>
          <w:tab w:val="clear" w:pos="9072"/>
        </w:tabs>
        <w:jc w:val="both"/>
        <w:rPr>
          <w:rFonts w:ascii="Arial" w:hAnsi="Arial" w:cs="Arial"/>
          <w:sz w:val="24"/>
        </w:rPr>
      </w:pPr>
      <w:r w:rsidRPr="00954B65">
        <w:rPr>
          <w:rFonts w:ascii="Arial" w:hAnsi="Arial" w:cs="Arial"/>
          <w:sz w:val="24"/>
        </w:rPr>
        <w:t>Le logement en hôtel 3*** à Metz,</w:t>
      </w:r>
    </w:p>
    <w:p w:rsidR="0083600C" w:rsidRPr="00954B65" w:rsidRDefault="0083600C" w:rsidP="0083600C">
      <w:pPr>
        <w:pStyle w:val="En-tte"/>
        <w:numPr>
          <w:ilvl w:val="0"/>
          <w:numId w:val="6"/>
        </w:numPr>
        <w:tabs>
          <w:tab w:val="clear" w:pos="4536"/>
          <w:tab w:val="clear" w:pos="9072"/>
        </w:tabs>
        <w:jc w:val="both"/>
        <w:rPr>
          <w:rFonts w:ascii="Arial" w:hAnsi="Arial" w:cs="Arial"/>
          <w:sz w:val="24"/>
        </w:rPr>
      </w:pPr>
      <w:r w:rsidRPr="00954B65">
        <w:rPr>
          <w:rFonts w:ascii="Arial" w:hAnsi="Arial" w:cs="Arial"/>
          <w:sz w:val="24"/>
        </w:rPr>
        <w:t>Le petit-déjeuner,</w:t>
      </w:r>
    </w:p>
    <w:p w:rsidR="0083600C" w:rsidRPr="00954B65" w:rsidRDefault="0083600C" w:rsidP="0083600C">
      <w:pPr>
        <w:pStyle w:val="En-tte"/>
        <w:numPr>
          <w:ilvl w:val="0"/>
          <w:numId w:val="6"/>
        </w:numPr>
        <w:tabs>
          <w:tab w:val="clear" w:pos="720"/>
          <w:tab w:val="clear" w:pos="4536"/>
          <w:tab w:val="clear" w:pos="9072"/>
        </w:tabs>
        <w:jc w:val="both"/>
        <w:rPr>
          <w:rFonts w:ascii="Arial" w:hAnsi="Arial" w:cs="Arial"/>
          <w:sz w:val="24"/>
        </w:rPr>
      </w:pPr>
      <w:r w:rsidRPr="00954B65">
        <w:rPr>
          <w:rFonts w:ascii="Arial" w:hAnsi="Arial" w:cs="Arial"/>
          <w:sz w:val="24"/>
        </w:rPr>
        <w:t>L’assurance assistance – rapatriement.</w:t>
      </w:r>
    </w:p>
    <w:p w:rsidR="007E4D99" w:rsidRDefault="007E4D99">
      <w:pPr>
        <w:ind w:left="360"/>
        <w:rPr>
          <w:rFonts w:ascii="Arial" w:hAnsi="Arial" w:cs="Arial"/>
          <w:b/>
          <w:lang w:val="fr-FR"/>
        </w:rPr>
      </w:pPr>
    </w:p>
    <w:p w:rsidR="007E4D99" w:rsidRDefault="007E4D99">
      <w:pPr>
        <w:pStyle w:val="En-tte"/>
        <w:pBdr>
          <w:top w:val="single" w:sz="24" w:space="1" w:color="auto"/>
          <w:left w:val="single" w:sz="24" w:space="4" w:color="auto"/>
          <w:bottom w:val="single" w:sz="24" w:space="1" w:color="auto"/>
          <w:right w:val="single" w:sz="24" w:space="4" w:color="auto"/>
        </w:pBdr>
        <w:tabs>
          <w:tab w:val="clear" w:pos="4536"/>
          <w:tab w:val="clear" w:pos="9072"/>
          <w:tab w:val="left" w:pos="2520"/>
        </w:tabs>
        <w:ind w:right="5766"/>
        <w:rPr>
          <w:rFonts w:ascii="Arial" w:hAnsi="Arial" w:cs="Arial"/>
          <w:b/>
          <w:sz w:val="24"/>
          <w:szCs w:val="24"/>
        </w:rPr>
      </w:pPr>
      <w:r>
        <w:rPr>
          <w:rFonts w:ascii="Arial" w:hAnsi="Arial" w:cs="Arial"/>
          <w:b/>
          <w:sz w:val="24"/>
          <w:szCs w:val="24"/>
        </w:rPr>
        <w:t xml:space="preserve">SPECTACLES  </w:t>
      </w:r>
    </w:p>
    <w:p w:rsidR="007E4D99" w:rsidRDefault="007E4D99">
      <w:pPr>
        <w:pStyle w:val="Titre"/>
        <w:ind w:right="-286"/>
        <w:jc w:val="left"/>
        <w:rPr>
          <w:rFonts w:ascii="Arial" w:hAnsi="Arial" w:cs="Arial"/>
          <w:b w:val="0"/>
          <w:i w:val="0"/>
          <w:sz w:val="24"/>
          <w:szCs w:val="24"/>
        </w:rPr>
      </w:pPr>
    </w:p>
    <w:p w:rsidR="007E4D99" w:rsidRDefault="007E4D99">
      <w:pPr>
        <w:pStyle w:val="Titre"/>
        <w:ind w:right="-286"/>
        <w:jc w:val="left"/>
        <w:rPr>
          <w:rFonts w:ascii="Arial" w:hAnsi="Arial"/>
          <w:i w:val="0"/>
          <w:sz w:val="24"/>
          <w:szCs w:val="24"/>
        </w:rPr>
      </w:pPr>
      <w:r>
        <w:rPr>
          <w:rFonts w:ascii="Arial" w:hAnsi="Arial"/>
          <w:i w:val="0"/>
          <w:sz w:val="24"/>
          <w:szCs w:val="24"/>
        </w:rPr>
        <w:t>La commission « Voyages-Spectacles » vous propose des places pour différents spectacles :</w:t>
      </w:r>
    </w:p>
    <w:p w:rsidR="007E4D99" w:rsidRDefault="007E4D99">
      <w:pPr>
        <w:pStyle w:val="Titre"/>
        <w:ind w:right="-286"/>
        <w:jc w:val="left"/>
        <w:rPr>
          <w:rFonts w:ascii="Arial" w:hAnsi="Arial"/>
          <w:b w:val="0"/>
          <w:i w:val="0"/>
          <w:sz w:val="24"/>
          <w:szCs w:val="24"/>
        </w:rPr>
      </w:pPr>
    </w:p>
    <w:p w:rsidR="007E4D99" w:rsidRDefault="007E4D99">
      <w:pPr>
        <w:pStyle w:val="Titre"/>
        <w:ind w:right="-286"/>
        <w:jc w:val="left"/>
        <w:rPr>
          <w:rFonts w:ascii="Arial" w:hAnsi="Arial"/>
          <w:b w:val="0"/>
          <w:i w:val="0"/>
          <w:sz w:val="24"/>
          <w:szCs w:val="24"/>
        </w:rPr>
      </w:pPr>
    </w:p>
    <w:p w:rsidR="009954C1" w:rsidRDefault="00CE0D7F" w:rsidP="009954C1">
      <w:pPr>
        <w:pStyle w:val="Titre"/>
        <w:numPr>
          <w:ilvl w:val="0"/>
          <w:numId w:val="5"/>
        </w:numPr>
        <w:ind w:right="-286"/>
        <w:jc w:val="left"/>
        <w:rPr>
          <w:rFonts w:ascii="Arial" w:hAnsi="Arial"/>
          <w:b w:val="0"/>
          <w:i w:val="0"/>
          <w:sz w:val="24"/>
          <w:szCs w:val="24"/>
        </w:rPr>
      </w:pPr>
      <w:r>
        <w:rPr>
          <w:rFonts w:ascii="Arial" w:hAnsi="Arial"/>
          <w:b w:val="0"/>
          <w:i w:val="0"/>
          <w:sz w:val="24"/>
          <w:szCs w:val="24"/>
        </w:rPr>
        <w:t>« Autour de la guitare » - Vendredi  30 octobre 2015 à 20h00 au Kursaal de Dunkerque</w:t>
      </w:r>
    </w:p>
    <w:p w:rsidR="00CE0D7F" w:rsidRDefault="00CE0D7F" w:rsidP="00CE0D7F">
      <w:pPr>
        <w:pStyle w:val="Titre"/>
        <w:ind w:left="2160" w:right="-286"/>
        <w:jc w:val="left"/>
        <w:rPr>
          <w:rFonts w:ascii="Arial" w:hAnsi="Arial"/>
          <w:b w:val="0"/>
          <w:i w:val="0"/>
          <w:sz w:val="24"/>
          <w:szCs w:val="24"/>
        </w:rPr>
      </w:pPr>
    </w:p>
    <w:p w:rsidR="00CE0D7F" w:rsidRDefault="00CE0D7F" w:rsidP="00CE0D7F">
      <w:pPr>
        <w:pStyle w:val="Titre"/>
        <w:ind w:left="2160" w:right="-286"/>
        <w:jc w:val="left"/>
        <w:rPr>
          <w:rFonts w:ascii="Arial" w:hAnsi="Arial"/>
          <w:b w:val="0"/>
          <w:i w:val="0"/>
          <w:sz w:val="24"/>
          <w:szCs w:val="24"/>
        </w:rPr>
      </w:pPr>
      <w:r>
        <w:rPr>
          <w:rFonts w:ascii="Arial" w:hAnsi="Arial"/>
          <w:b w:val="0"/>
          <w:i w:val="0"/>
          <w:sz w:val="24"/>
          <w:szCs w:val="24"/>
        </w:rPr>
        <w:t>PRIX : 60 € (</w:t>
      </w:r>
      <w:r w:rsidR="008C7B4D">
        <w:rPr>
          <w:rFonts w:ascii="Arial" w:hAnsi="Arial"/>
          <w:b w:val="0"/>
          <w:i w:val="0"/>
          <w:sz w:val="24"/>
          <w:szCs w:val="24"/>
        </w:rPr>
        <w:t>place</w:t>
      </w:r>
      <w:r w:rsidR="00AC0E3E">
        <w:rPr>
          <w:rFonts w:ascii="Arial" w:hAnsi="Arial"/>
          <w:b w:val="0"/>
          <w:i w:val="0"/>
          <w:sz w:val="24"/>
          <w:szCs w:val="24"/>
        </w:rPr>
        <w:t xml:space="preserve"> C</w:t>
      </w:r>
      <w:r>
        <w:rPr>
          <w:rFonts w:ascii="Arial" w:hAnsi="Arial"/>
          <w:b w:val="0"/>
          <w:i w:val="0"/>
          <w:sz w:val="24"/>
          <w:szCs w:val="24"/>
        </w:rPr>
        <w:t>arré Or)</w:t>
      </w:r>
    </w:p>
    <w:p w:rsidR="00CE0D7F" w:rsidRDefault="00CE0D7F" w:rsidP="00CE0D7F">
      <w:pPr>
        <w:pStyle w:val="Titre"/>
        <w:ind w:left="2160" w:right="-286"/>
        <w:jc w:val="left"/>
        <w:rPr>
          <w:rFonts w:ascii="Arial" w:hAnsi="Arial"/>
          <w:b w:val="0"/>
          <w:i w:val="0"/>
          <w:sz w:val="24"/>
          <w:szCs w:val="24"/>
        </w:rPr>
      </w:pPr>
    </w:p>
    <w:p w:rsidR="00CE0D7F" w:rsidRDefault="00CE0D7F" w:rsidP="00CE0D7F">
      <w:pPr>
        <w:pStyle w:val="Titre"/>
        <w:ind w:right="-286"/>
        <w:jc w:val="left"/>
        <w:rPr>
          <w:rFonts w:ascii="Arial" w:hAnsi="Arial"/>
          <w:b w:val="0"/>
          <w:i w:val="0"/>
          <w:sz w:val="24"/>
          <w:szCs w:val="24"/>
        </w:rPr>
      </w:pPr>
    </w:p>
    <w:p w:rsidR="00CE0D7F" w:rsidRDefault="00CE0D7F" w:rsidP="00CE0D7F">
      <w:pPr>
        <w:pStyle w:val="Titre"/>
        <w:numPr>
          <w:ilvl w:val="0"/>
          <w:numId w:val="5"/>
        </w:numPr>
        <w:ind w:right="-286"/>
        <w:jc w:val="left"/>
        <w:rPr>
          <w:rFonts w:ascii="Arial" w:hAnsi="Arial"/>
          <w:b w:val="0"/>
          <w:i w:val="0"/>
          <w:sz w:val="24"/>
          <w:szCs w:val="24"/>
        </w:rPr>
      </w:pPr>
      <w:r>
        <w:rPr>
          <w:rFonts w:ascii="Arial" w:hAnsi="Arial"/>
          <w:b w:val="0"/>
          <w:i w:val="0"/>
          <w:sz w:val="24"/>
          <w:szCs w:val="24"/>
        </w:rPr>
        <w:lastRenderedPageBreak/>
        <w:t>« Casse Noisette » - Mercredi 4 novembre 2015 à 20h00 au Kursaal de Dunkerque</w:t>
      </w:r>
    </w:p>
    <w:p w:rsidR="00CE0D7F" w:rsidRDefault="00CE0D7F" w:rsidP="00CE0D7F">
      <w:pPr>
        <w:pStyle w:val="Titre"/>
        <w:ind w:left="1080" w:right="-286"/>
        <w:jc w:val="left"/>
        <w:rPr>
          <w:rFonts w:ascii="Arial" w:hAnsi="Arial"/>
          <w:b w:val="0"/>
          <w:i w:val="0"/>
          <w:sz w:val="24"/>
          <w:szCs w:val="24"/>
        </w:rPr>
      </w:pPr>
    </w:p>
    <w:p w:rsidR="00CE0D7F" w:rsidRDefault="00CE0D7F" w:rsidP="00CE0D7F">
      <w:pPr>
        <w:pStyle w:val="Titre"/>
        <w:ind w:left="2160" w:right="-286"/>
        <w:jc w:val="left"/>
        <w:rPr>
          <w:rFonts w:ascii="Arial" w:hAnsi="Arial"/>
          <w:b w:val="0"/>
          <w:i w:val="0"/>
          <w:sz w:val="24"/>
          <w:szCs w:val="24"/>
        </w:rPr>
      </w:pPr>
      <w:r>
        <w:rPr>
          <w:rFonts w:ascii="Arial" w:hAnsi="Arial"/>
          <w:b w:val="0"/>
          <w:i w:val="0"/>
          <w:sz w:val="24"/>
          <w:szCs w:val="24"/>
        </w:rPr>
        <w:t>PRIX : 57 € (</w:t>
      </w:r>
      <w:r w:rsidR="008C7B4D">
        <w:rPr>
          <w:rFonts w:ascii="Arial" w:hAnsi="Arial"/>
          <w:b w:val="0"/>
          <w:i w:val="0"/>
          <w:sz w:val="24"/>
          <w:szCs w:val="24"/>
        </w:rPr>
        <w:t>place</w:t>
      </w:r>
      <w:r w:rsidR="00AC0E3E">
        <w:rPr>
          <w:rFonts w:ascii="Arial" w:hAnsi="Arial"/>
          <w:b w:val="0"/>
          <w:i w:val="0"/>
          <w:sz w:val="24"/>
          <w:szCs w:val="24"/>
        </w:rPr>
        <w:t xml:space="preserve"> C</w:t>
      </w:r>
      <w:r>
        <w:rPr>
          <w:rFonts w:ascii="Arial" w:hAnsi="Arial"/>
          <w:b w:val="0"/>
          <w:i w:val="0"/>
          <w:sz w:val="24"/>
          <w:szCs w:val="24"/>
        </w:rPr>
        <w:t>arré Or)</w:t>
      </w:r>
    </w:p>
    <w:p w:rsidR="00CE0D7F" w:rsidRDefault="00CE0D7F" w:rsidP="00CE0D7F">
      <w:pPr>
        <w:pStyle w:val="Titre"/>
        <w:ind w:left="2160" w:right="-286"/>
        <w:jc w:val="left"/>
        <w:rPr>
          <w:rFonts w:ascii="Arial" w:hAnsi="Arial"/>
          <w:b w:val="0"/>
          <w:i w:val="0"/>
          <w:sz w:val="24"/>
          <w:szCs w:val="24"/>
        </w:rPr>
      </w:pPr>
    </w:p>
    <w:p w:rsidR="00CE0D7F" w:rsidRDefault="00CE0D7F" w:rsidP="00CE0D7F">
      <w:pPr>
        <w:pStyle w:val="Titre"/>
        <w:ind w:right="-286"/>
        <w:jc w:val="left"/>
        <w:rPr>
          <w:rFonts w:ascii="Arial" w:hAnsi="Arial"/>
          <w:b w:val="0"/>
          <w:i w:val="0"/>
          <w:sz w:val="24"/>
          <w:szCs w:val="24"/>
        </w:rPr>
      </w:pPr>
    </w:p>
    <w:p w:rsidR="00CE0D7F" w:rsidRDefault="00CE0D7F" w:rsidP="00CE0D7F">
      <w:pPr>
        <w:pStyle w:val="Titre"/>
        <w:numPr>
          <w:ilvl w:val="0"/>
          <w:numId w:val="5"/>
        </w:numPr>
        <w:ind w:right="-286"/>
        <w:jc w:val="left"/>
        <w:rPr>
          <w:rFonts w:ascii="Arial" w:hAnsi="Arial"/>
          <w:b w:val="0"/>
          <w:i w:val="0"/>
          <w:sz w:val="24"/>
          <w:szCs w:val="24"/>
        </w:rPr>
      </w:pPr>
      <w:r>
        <w:rPr>
          <w:rFonts w:ascii="Arial" w:hAnsi="Arial"/>
          <w:b w:val="0"/>
          <w:i w:val="0"/>
          <w:sz w:val="24"/>
          <w:szCs w:val="24"/>
        </w:rPr>
        <w:t xml:space="preserve">« Nelson » - </w:t>
      </w:r>
      <w:r w:rsidR="009B3FDC">
        <w:rPr>
          <w:rFonts w:ascii="Arial" w:hAnsi="Arial"/>
          <w:b w:val="0"/>
          <w:i w:val="0"/>
          <w:sz w:val="24"/>
          <w:szCs w:val="24"/>
        </w:rPr>
        <w:t xml:space="preserve">Mardi 10 novembre 2015 à 20h30 au Kursaal de Dunkerque </w:t>
      </w:r>
    </w:p>
    <w:p w:rsidR="005D68F7" w:rsidRDefault="005D68F7" w:rsidP="005D68F7">
      <w:pPr>
        <w:pStyle w:val="Titre"/>
        <w:ind w:left="1080" w:right="-286"/>
        <w:jc w:val="left"/>
        <w:rPr>
          <w:rFonts w:ascii="Arial" w:hAnsi="Arial"/>
          <w:b w:val="0"/>
          <w:i w:val="0"/>
          <w:sz w:val="24"/>
          <w:szCs w:val="24"/>
        </w:rPr>
      </w:pPr>
    </w:p>
    <w:p w:rsidR="005D68F7" w:rsidRDefault="005D68F7" w:rsidP="005D68F7">
      <w:pPr>
        <w:pStyle w:val="Titre"/>
        <w:ind w:left="2160" w:right="-286"/>
        <w:jc w:val="left"/>
        <w:rPr>
          <w:rFonts w:ascii="Arial" w:hAnsi="Arial"/>
          <w:b w:val="0"/>
          <w:i w:val="0"/>
          <w:sz w:val="24"/>
          <w:szCs w:val="24"/>
        </w:rPr>
      </w:pPr>
      <w:r>
        <w:rPr>
          <w:rFonts w:ascii="Arial" w:hAnsi="Arial"/>
          <w:b w:val="0"/>
          <w:i w:val="0"/>
          <w:sz w:val="24"/>
          <w:szCs w:val="24"/>
        </w:rPr>
        <w:t xml:space="preserve">PRIX : </w:t>
      </w:r>
      <w:r w:rsidR="008C7B4D">
        <w:rPr>
          <w:rFonts w:ascii="Arial" w:hAnsi="Arial"/>
          <w:b w:val="0"/>
          <w:i w:val="0"/>
          <w:sz w:val="24"/>
          <w:szCs w:val="24"/>
        </w:rPr>
        <w:t>39 €  (place</w:t>
      </w:r>
      <w:r w:rsidR="00AC0E3E">
        <w:rPr>
          <w:rFonts w:ascii="Arial" w:hAnsi="Arial"/>
          <w:b w:val="0"/>
          <w:i w:val="0"/>
          <w:sz w:val="24"/>
          <w:szCs w:val="24"/>
        </w:rPr>
        <w:t xml:space="preserve"> Catégorie 1)</w:t>
      </w:r>
    </w:p>
    <w:p w:rsidR="00AC0E3E" w:rsidRDefault="00AC0E3E" w:rsidP="005D68F7">
      <w:pPr>
        <w:pStyle w:val="Titre"/>
        <w:ind w:left="2160" w:right="-286"/>
        <w:jc w:val="left"/>
        <w:rPr>
          <w:rFonts w:ascii="Arial" w:hAnsi="Arial"/>
          <w:b w:val="0"/>
          <w:i w:val="0"/>
          <w:sz w:val="24"/>
          <w:szCs w:val="24"/>
        </w:rPr>
      </w:pPr>
    </w:p>
    <w:p w:rsidR="005D68F7" w:rsidRDefault="005D68F7" w:rsidP="005D68F7">
      <w:pPr>
        <w:pStyle w:val="Titre"/>
        <w:ind w:left="2160" w:right="-286"/>
        <w:jc w:val="left"/>
        <w:rPr>
          <w:rFonts w:ascii="Arial" w:hAnsi="Arial"/>
          <w:b w:val="0"/>
          <w:i w:val="0"/>
          <w:sz w:val="24"/>
          <w:szCs w:val="24"/>
        </w:rPr>
      </w:pPr>
    </w:p>
    <w:p w:rsidR="005D68F7" w:rsidRDefault="005D68F7" w:rsidP="005D68F7">
      <w:pPr>
        <w:pStyle w:val="Titre"/>
        <w:numPr>
          <w:ilvl w:val="0"/>
          <w:numId w:val="5"/>
        </w:numPr>
        <w:ind w:right="-286"/>
        <w:jc w:val="left"/>
        <w:rPr>
          <w:rFonts w:ascii="Arial" w:hAnsi="Arial"/>
          <w:b w:val="0"/>
          <w:i w:val="0"/>
          <w:sz w:val="24"/>
          <w:szCs w:val="24"/>
        </w:rPr>
      </w:pPr>
      <w:r>
        <w:rPr>
          <w:rFonts w:ascii="Arial" w:hAnsi="Arial"/>
          <w:b w:val="0"/>
          <w:i w:val="0"/>
          <w:sz w:val="24"/>
          <w:szCs w:val="24"/>
        </w:rPr>
        <w:t xml:space="preserve">Laurent Gerra – Samedi 14 novembre 2015 à 20h00 au Kursaal de Dunkerque </w:t>
      </w:r>
    </w:p>
    <w:p w:rsidR="00CE0D7F" w:rsidRDefault="00CE0D7F" w:rsidP="00CE0D7F">
      <w:pPr>
        <w:pStyle w:val="Titre"/>
        <w:ind w:right="-286"/>
        <w:jc w:val="left"/>
        <w:rPr>
          <w:rFonts w:ascii="Arial" w:hAnsi="Arial"/>
          <w:b w:val="0"/>
          <w:i w:val="0"/>
          <w:sz w:val="24"/>
          <w:szCs w:val="24"/>
        </w:rPr>
      </w:pPr>
    </w:p>
    <w:p w:rsidR="00E704E1" w:rsidRDefault="00E704E1" w:rsidP="00E704E1">
      <w:pPr>
        <w:pStyle w:val="Titre"/>
        <w:ind w:left="2160" w:right="-286"/>
        <w:jc w:val="left"/>
        <w:rPr>
          <w:rFonts w:ascii="Arial" w:hAnsi="Arial"/>
          <w:b w:val="0"/>
          <w:i w:val="0"/>
          <w:sz w:val="24"/>
          <w:szCs w:val="24"/>
        </w:rPr>
      </w:pPr>
      <w:r>
        <w:rPr>
          <w:rFonts w:ascii="Arial" w:hAnsi="Arial"/>
          <w:b w:val="0"/>
          <w:i w:val="0"/>
          <w:sz w:val="24"/>
          <w:szCs w:val="24"/>
        </w:rPr>
        <w:t>PRIX :</w:t>
      </w:r>
      <w:r w:rsidR="00E62C08">
        <w:rPr>
          <w:rFonts w:ascii="Arial" w:hAnsi="Arial"/>
          <w:b w:val="0"/>
          <w:i w:val="0"/>
          <w:sz w:val="24"/>
          <w:szCs w:val="24"/>
        </w:rPr>
        <w:t xml:space="preserve"> 51 €</w:t>
      </w:r>
      <w:r w:rsidR="008C7B4D">
        <w:rPr>
          <w:rFonts w:ascii="Arial" w:hAnsi="Arial"/>
          <w:b w:val="0"/>
          <w:i w:val="0"/>
          <w:sz w:val="24"/>
          <w:szCs w:val="24"/>
        </w:rPr>
        <w:t xml:space="preserve"> (place</w:t>
      </w:r>
      <w:r w:rsidR="00E62C08">
        <w:rPr>
          <w:rFonts w:ascii="Arial" w:hAnsi="Arial"/>
          <w:b w:val="0"/>
          <w:i w:val="0"/>
          <w:sz w:val="24"/>
          <w:szCs w:val="24"/>
        </w:rPr>
        <w:t xml:space="preserve"> Catégorie 1)</w:t>
      </w:r>
    </w:p>
    <w:p w:rsidR="00CE0D7F" w:rsidRDefault="00CE0D7F" w:rsidP="00CE0D7F">
      <w:pPr>
        <w:pStyle w:val="Titre"/>
        <w:ind w:left="1080" w:right="-286"/>
        <w:jc w:val="left"/>
        <w:rPr>
          <w:rFonts w:ascii="Arial" w:hAnsi="Arial"/>
          <w:b w:val="0"/>
          <w:i w:val="0"/>
          <w:sz w:val="24"/>
          <w:szCs w:val="24"/>
        </w:rPr>
      </w:pPr>
    </w:p>
    <w:p w:rsidR="00EE60CB" w:rsidRDefault="00EE60CB" w:rsidP="00EE60CB">
      <w:pPr>
        <w:pStyle w:val="Titre"/>
        <w:numPr>
          <w:ilvl w:val="0"/>
          <w:numId w:val="5"/>
        </w:numPr>
        <w:ind w:right="-286"/>
        <w:jc w:val="left"/>
        <w:rPr>
          <w:rFonts w:ascii="Arial" w:hAnsi="Arial"/>
          <w:b w:val="0"/>
          <w:i w:val="0"/>
          <w:sz w:val="24"/>
          <w:szCs w:val="24"/>
        </w:rPr>
      </w:pPr>
      <w:r>
        <w:rPr>
          <w:rFonts w:ascii="Arial" w:hAnsi="Arial"/>
          <w:b w:val="0"/>
          <w:i w:val="0"/>
          <w:sz w:val="24"/>
          <w:szCs w:val="24"/>
        </w:rPr>
        <w:t>J</w:t>
      </w:r>
      <w:r w:rsidR="00E704E1">
        <w:rPr>
          <w:rFonts w:ascii="Arial" w:hAnsi="Arial"/>
          <w:b w:val="0"/>
          <w:i w:val="0"/>
          <w:sz w:val="24"/>
          <w:szCs w:val="24"/>
        </w:rPr>
        <w:t>eff Panacloc – Mercredi 2 décembre 2015 à 20h00 au Kursaal de Dunkerque</w:t>
      </w:r>
    </w:p>
    <w:p w:rsidR="00E704E1" w:rsidRDefault="00E704E1" w:rsidP="00E704E1">
      <w:pPr>
        <w:pStyle w:val="Titre"/>
        <w:ind w:left="1080" w:right="-286"/>
        <w:jc w:val="left"/>
        <w:rPr>
          <w:rFonts w:ascii="Arial" w:hAnsi="Arial"/>
          <w:b w:val="0"/>
          <w:i w:val="0"/>
          <w:sz w:val="24"/>
          <w:szCs w:val="24"/>
        </w:rPr>
      </w:pPr>
    </w:p>
    <w:p w:rsidR="00E704E1" w:rsidRDefault="00E704E1" w:rsidP="00E704E1">
      <w:pPr>
        <w:pStyle w:val="Titre"/>
        <w:ind w:left="2160" w:right="-286"/>
        <w:jc w:val="left"/>
        <w:rPr>
          <w:rFonts w:ascii="Arial" w:hAnsi="Arial"/>
          <w:b w:val="0"/>
          <w:i w:val="0"/>
          <w:sz w:val="24"/>
          <w:szCs w:val="24"/>
        </w:rPr>
      </w:pPr>
      <w:r>
        <w:rPr>
          <w:rFonts w:ascii="Arial" w:hAnsi="Arial"/>
          <w:b w:val="0"/>
          <w:i w:val="0"/>
          <w:sz w:val="24"/>
          <w:szCs w:val="24"/>
        </w:rPr>
        <w:t>PRIX :</w:t>
      </w:r>
      <w:r w:rsidR="00E62C08">
        <w:rPr>
          <w:rFonts w:ascii="Arial" w:hAnsi="Arial"/>
          <w:b w:val="0"/>
          <w:i w:val="0"/>
          <w:sz w:val="24"/>
          <w:szCs w:val="24"/>
        </w:rPr>
        <w:t xml:space="preserve"> 31 € </w:t>
      </w:r>
    </w:p>
    <w:p w:rsidR="00094C9D" w:rsidRDefault="00094C9D" w:rsidP="00E704E1">
      <w:pPr>
        <w:pStyle w:val="Titre"/>
        <w:ind w:left="2160" w:right="-286"/>
        <w:jc w:val="left"/>
        <w:rPr>
          <w:rFonts w:ascii="Arial" w:hAnsi="Arial"/>
          <w:b w:val="0"/>
          <w:i w:val="0"/>
          <w:sz w:val="24"/>
          <w:szCs w:val="24"/>
        </w:rPr>
      </w:pPr>
    </w:p>
    <w:p w:rsidR="00094C9D" w:rsidRDefault="00094C9D" w:rsidP="00094C9D">
      <w:pPr>
        <w:pStyle w:val="Titre"/>
        <w:numPr>
          <w:ilvl w:val="0"/>
          <w:numId w:val="5"/>
        </w:numPr>
        <w:ind w:right="-286"/>
        <w:jc w:val="left"/>
        <w:rPr>
          <w:rFonts w:ascii="Arial" w:hAnsi="Arial"/>
          <w:b w:val="0"/>
          <w:i w:val="0"/>
          <w:sz w:val="24"/>
          <w:szCs w:val="24"/>
        </w:rPr>
      </w:pPr>
      <w:r>
        <w:rPr>
          <w:rFonts w:ascii="Arial" w:hAnsi="Arial"/>
          <w:b w:val="0"/>
          <w:i w:val="0"/>
          <w:sz w:val="24"/>
          <w:szCs w:val="24"/>
        </w:rPr>
        <w:t>Dirty Dancing – Mardi 29 décembre 2015 à 20h30</w:t>
      </w:r>
      <w:r w:rsidR="00AC0E3E">
        <w:rPr>
          <w:rFonts w:ascii="Arial" w:hAnsi="Arial"/>
          <w:b w:val="0"/>
          <w:i w:val="0"/>
          <w:sz w:val="24"/>
          <w:szCs w:val="24"/>
        </w:rPr>
        <w:t xml:space="preserve"> au Zenith de Lille </w:t>
      </w:r>
    </w:p>
    <w:p w:rsidR="00AC0E3E" w:rsidRDefault="00AC0E3E" w:rsidP="00AC0E3E">
      <w:pPr>
        <w:pStyle w:val="Titre"/>
        <w:ind w:right="-286"/>
        <w:jc w:val="left"/>
        <w:rPr>
          <w:rFonts w:ascii="Arial" w:hAnsi="Arial"/>
          <w:b w:val="0"/>
          <w:i w:val="0"/>
          <w:sz w:val="24"/>
          <w:szCs w:val="24"/>
        </w:rPr>
      </w:pPr>
    </w:p>
    <w:p w:rsidR="00AC0E3E" w:rsidRDefault="00AC0E3E" w:rsidP="00AC0E3E">
      <w:pPr>
        <w:pStyle w:val="Titre"/>
        <w:ind w:left="2160" w:right="-286"/>
        <w:jc w:val="left"/>
        <w:rPr>
          <w:rFonts w:ascii="Arial" w:hAnsi="Arial"/>
          <w:b w:val="0"/>
          <w:i w:val="0"/>
          <w:sz w:val="24"/>
          <w:szCs w:val="24"/>
        </w:rPr>
      </w:pPr>
      <w:r>
        <w:rPr>
          <w:rFonts w:ascii="Arial" w:hAnsi="Arial"/>
          <w:b w:val="0"/>
          <w:i w:val="0"/>
          <w:sz w:val="24"/>
          <w:szCs w:val="24"/>
        </w:rPr>
        <w:t>PRIX :</w:t>
      </w:r>
      <w:r w:rsidR="008C7B4D">
        <w:rPr>
          <w:rFonts w:ascii="Arial" w:hAnsi="Arial"/>
          <w:b w:val="0"/>
          <w:i w:val="0"/>
          <w:sz w:val="24"/>
          <w:szCs w:val="24"/>
        </w:rPr>
        <w:t xml:space="preserve"> 74 € (place</w:t>
      </w:r>
      <w:r>
        <w:rPr>
          <w:rFonts w:ascii="Arial" w:hAnsi="Arial"/>
          <w:b w:val="0"/>
          <w:i w:val="0"/>
          <w:sz w:val="24"/>
          <w:szCs w:val="24"/>
        </w:rPr>
        <w:t xml:space="preserve"> Carré Or)</w:t>
      </w:r>
    </w:p>
    <w:p w:rsidR="00E704E1" w:rsidRDefault="00E704E1" w:rsidP="00E704E1">
      <w:pPr>
        <w:pStyle w:val="Titre"/>
        <w:ind w:left="2160" w:right="-286"/>
        <w:jc w:val="left"/>
        <w:rPr>
          <w:rFonts w:ascii="Arial" w:hAnsi="Arial"/>
          <w:b w:val="0"/>
          <w:i w:val="0"/>
          <w:sz w:val="24"/>
          <w:szCs w:val="24"/>
        </w:rPr>
      </w:pPr>
    </w:p>
    <w:p w:rsidR="00E704E1" w:rsidRDefault="00E704E1" w:rsidP="00E704E1">
      <w:pPr>
        <w:pStyle w:val="Titre"/>
        <w:numPr>
          <w:ilvl w:val="0"/>
          <w:numId w:val="5"/>
        </w:numPr>
        <w:ind w:right="-286"/>
        <w:jc w:val="left"/>
        <w:rPr>
          <w:rFonts w:ascii="Arial" w:hAnsi="Arial"/>
          <w:b w:val="0"/>
          <w:i w:val="0"/>
          <w:sz w:val="24"/>
          <w:szCs w:val="24"/>
        </w:rPr>
      </w:pPr>
      <w:r>
        <w:rPr>
          <w:rFonts w:ascii="Arial" w:hAnsi="Arial"/>
          <w:b w:val="0"/>
          <w:i w:val="0"/>
          <w:sz w:val="24"/>
          <w:szCs w:val="24"/>
        </w:rPr>
        <w:t>Mickael Gregrorio – Vendredi 4 mars 2016 à 20h00 au Kursaal de Dunkerque</w:t>
      </w:r>
    </w:p>
    <w:p w:rsidR="00E704E1" w:rsidRDefault="00E704E1" w:rsidP="00E704E1">
      <w:pPr>
        <w:pStyle w:val="Titre"/>
        <w:ind w:left="1080" w:right="-286"/>
        <w:jc w:val="left"/>
        <w:rPr>
          <w:rFonts w:ascii="Arial" w:hAnsi="Arial"/>
          <w:b w:val="0"/>
          <w:i w:val="0"/>
          <w:sz w:val="24"/>
          <w:szCs w:val="24"/>
        </w:rPr>
      </w:pPr>
    </w:p>
    <w:p w:rsidR="00E704E1" w:rsidRDefault="00E704E1" w:rsidP="00E704E1">
      <w:pPr>
        <w:pStyle w:val="Titre"/>
        <w:ind w:left="2160" w:right="-286"/>
        <w:jc w:val="left"/>
        <w:rPr>
          <w:rFonts w:ascii="Arial" w:hAnsi="Arial"/>
          <w:b w:val="0"/>
          <w:i w:val="0"/>
          <w:sz w:val="24"/>
          <w:szCs w:val="24"/>
        </w:rPr>
      </w:pPr>
      <w:r>
        <w:rPr>
          <w:rFonts w:ascii="Arial" w:hAnsi="Arial"/>
          <w:b w:val="0"/>
          <w:i w:val="0"/>
          <w:sz w:val="24"/>
          <w:szCs w:val="24"/>
        </w:rPr>
        <w:t>PRIX : 43.20 €</w:t>
      </w:r>
      <w:r w:rsidR="008C7B4D">
        <w:rPr>
          <w:rFonts w:ascii="Arial" w:hAnsi="Arial"/>
          <w:b w:val="0"/>
          <w:i w:val="0"/>
          <w:sz w:val="24"/>
          <w:szCs w:val="24"/>
        </w:rPr>
        <w:t xml:space="preserve"> (place</w:t>
      </w:r>
      <w:r w:rsidR="002A5286">
        <w:rPr>
          <w:rFonts w:ascii="Arial" w:hAnsi="Arial"/>
          <w:b w:val="0"/>
          <w:i w:val="0"/>
          <w:sz w:val="24"/>
          <w:szCs w:val="24"/>
        </w:rPr>
        <w:t xml:space="preserve"> Carré Or)</w:t>
      </w:r>
    </w:p>
    <w:p w:rsidR="008C7B4D" w:rsidRDefault="008C7B4D" w:rsidP="00E704E1">
      <w:pPr>
        <w:pStyle w:val="Titre"/>
        <w:ind w:left="2160" w:right="-286"/>
        <w:jc w:val="left"/>
        <w:rPr>
          <w:rFonts w:ascii="Arial" w:hAnsi="Arial"/>
          <w:b w:val="0"/>
          <w:i w:val="0"/>
          <w:sz w:val="24"/>
          <w:szCs w:val="24"/>
        </w:rPr>
      </w:pPr>
    </w:p>
    <w:p w:rsidR="008C7B4D" w:rsidRDefault="008C7B4D" w:rsidP="008C7B4D">
      <w:pPr>
        <w:pStyle w:val="Titre"/>
        <w:numPr>
          <w:ilvl w:val="0"/>
          <w:numId w:val="5"/>
        </w:numPr>
        <w:ind w:right="-286"/>
        <w:jc w:val="left"/>
        <w:rPr>
          <w:rFonts w:ascii="Arial" w:hAnsi="Arial"/>
          <w:b w:val="0"/>
          <w:i w:val="0"/>
          <w:sz w:val="24"/>
          <w:szCs w:val="24"/>
        </w:rPr>
      </w:pPr>
      <w:r>
        <w:rPr>
          <w:rFonts w:ascii="Arial" w:hAnsi="Arial"/>
          <w:b w:val="0"/>
          <w:i w:val="0"/>
          <w:sz w:val="24"/>
          <w:szCs w:val="24"/>
        </w:rPr>
        <w:t>Christophe Willem – Mercredi 9 mars 2016 à 20h30 au Théâtre de Calais</w:t>
      </w:r>
    </w:p>
    <w:p w:rsidR="008C7B4D" w:rsidRDefault="008C7B4D" w:rsidP="008C7B4D">
      <w:pPr>
        <w:pStyle w:val="Titre"/>
        <w:ind w:left="1080" w:right="-286"/>
        <w:jc w:val="left"/>
        <w:rPr>
          <w:rFonts w:ascii="Arial" w:hAnsi="Arial"/>
          <w:b w:val="0"/>
          <w:i w:val="0"/>
          <w:sz w:val="24"/>
          <w:szCs w:val="24"/>
        </w:rPr>
      </w:pPr>
    </w:p>
    <w:p w:rsidR="008C7B4D" w:rsidRDefault="008C7B4D" w:rsidP="008C7B4D">
      <w:pPr>
        <w:pStyle w:val="Titre"/>
        <w:ind w:left="2160" w:right="-286"/>
        <w:jc w:val="left"/>
        <w:rPr>
          <w:rFonts w:ascii="Arial" w:hAnsi="Arial"/>
          <w:b w:val="0"/>
          <w:i w:val="0"/>
          <w:sz w:val="24"/>
          <w:szCs w:val="24"/>
        </w:rPr>
      </w:pPr>
      <w:r>
        <w:rPr>
          <w:rFonts w:ascii="Arial" w:hAnsi="Arial"/>
          <w:b w:val="0"/>
          <w:i w:val="0"/>
          <w:sz w:val="24"/>
          <w:szCs w:val="24"/>
        </w:rPr>
        <w:t>PRIX : 34 €</w:t>
      </w:r>
    </w:p>
    <w:p w:rsidR="002A5286" w:rsidRDefault="002A5286" w:rsidP="00E704E1">
      <w:pPr>
        <w:pStyle w:val="Titre"/>
        <w:ind w:left="2160" w:right="-286"/>
        <w:jc w:val="left"/>
        <w:rPr>
          <w:rFonts w:ascii="Arial" w:hAnsi="Arial"/>
          <w:b w:val="0"/>
          <w:i w:val="0"/>
          <w:sz w:val="24"/>
          <w:szCs w:val="24"/>
        </w:rPr>
      </w:pPr>
    </w:p>
    <w:p w:rsidR="002A5286" w:rsidRDefault="002A5286" w:rsidP="002A5286">
      <w:pPr>
        <w:pStyle w:val="Titre"/>
        <w:numPr>
          <w:ilvl w:val="0"/>
          <w:numId w:val="5"/>
        </w:numPr>
        <w:ind w:right="-286"/>
        <w:jc w:val="left"/>
        <w:rPr>
          <w:rFonts w:ascii="Arial" w:hAnsi="Arial"/>
          <w:b w:val="0"/>
          <w:i w:val="0"/>
          <w:sz w:val="24"/>
          <w:szCs w:val="24"/>
        </w:rPr>
      </w:pPr>
      <w:r>
        <w:rPr>
          <w:rFonts w:ascii="Arial" w:hAnsi="Arial"/>
          <w:b w:val="0"/>
          <w:i w:val="0"/>
          <w:sz w:val="24"/>
          <w:szCs w:val="24"/>
        </w:rPr>
        <w:t>Patrick Sébastien – Vendredi 29 avril 2016 à 20h30 au Kursaal de Dunkerque</w:t>
      </w:r>
    </w:p>
    <w:p w:rsidR="002A5286" w:rsidRDefault="002A5286" w:rsidP="002A5286">
      <w:pPr>
        <w:pStyle w:val="Titre"/>
        <w:ind w:right="-286"/>
        <w:jc w:val="left"/>
        <w:rPr>
          <w:rFonts w:ascii="Arial" w:hAnsi="Arial"/>
          <w:b w:val="0"/>
          <w:i w:val="0"/>
          <w:sz w:val="24"/>
          <w:szCs w:val="24"/>
        </w:rPr>
      </w:pPr>
    </w:p>
    <w:p w:rsidR="002A5286" w:rsidRDefault="002A5286" w:rsidP="002A5286">
      <w:pPr>
        <w:pStyle w:val="Titre"/>
        <w:ind w:left="2160" w:right="-286"/>
        <w:jc w:val="left"/>
        <w:rPr>
          <w:rFonts w:ascii="Arial" w:hAnsi="Arial"/>
          <w:b w:val="0"/>
          <w:i w:val="0"/>
          <w:sz w:val="24"/>
          <w:szCs w:val="24"/>
        </w:rPr>
      </w:pPr>
      <w:r>
        <w:rPr>
          <w:rFonts w:ascii="Arial" w:hAnsi="Arial"/>
          <w:b w:val="0"/>
          <w:i w:val="0"/>
          <w:sz w:val="24"/>
          <w:szCs w:val="24"/>
        </w:rPr>
        <w:t>PRIX : 40 €</w:t>
      </w:r>
    </w:p>
    <w:p w:rsidR="002A5286" w:rsidRDefault="002A5286" w:rsidP="002A5286">
      <w:pPr>
        <w:pStyle w:val="Titre"/>
        <w:ind w:left="2160" w:right="-286"/>
        <w:jc w:val="left"/>
        <w:rPr>
          <w:rFonts w:ascii="Arial" w:hAnsi="Arial"/>
          <w:b w:val="0"/>
          <w:i w:val="0"/>
          <w:sz w:val="24"/>
          <w:szCs w:val="24"/>
        </w:rPr>
      </w:pPr>
    </w:p>
    <w:p w:rsidR="002A5286" w:rsidRDefault="002A5286" w:rsidP="002A5286">
      <w:pPr>
        <w:pStyle w:val="Titre"/>
        <w:numPr>
          <w:ilvl w:val="0"/>
          <w:numId w:val="5"/>
        </w:numPr>
        <w:ind w:right="-286"/>
        <w:jc w:val="left"/>
        <w:rPr>
          <w:rFonts w:ascii="Arial" w:hAnsi="Arial"/>
          <w:b w:val="0"/>
          <w:i w:val="0"/>
          <w:sz w:val="24"/>
          <w:szCs w:val="24"/>
        </w:rPr>
      </w:pPr>
      <w:r>
        <w:rPr>
          <w:rFonts w:ascii="Arial" w:hAnsi="Arial"/>
          <w:b w:val="0"/>
          <w:i w:val="0"/>
          <w:sz w:val="24"/>
          <w:szCs w:val="24"/>
        </w:rPr>
        <w:t>Flashdance -   Jeudi 5 mai 2016 à 20h30 au Kursaal de Dunkerque</w:t>
      </w:r>
    </w:p>
    <w:p w:rsidR="002A5286" w:rsidRDefault="002A5286" w:rsidP="002A5286">
      <w:pPr>
        <w:pStyle w:val="Titre"/>
        <w:ind w:right="-286"/>
        <w:jc w:val="left"/>
        <w:rPr>
          <w:rFonts w:ascii="Arial" w:hAnsi="Arial"/>
          <w:b w:val="0"/>
          <w:i w:val="0"/>
          <w:sz w:val="24"/>
          <w:szCs w:val="24"/>
        </w:rPr>
      </w:pPr>
    </w:p>
    <w:p w:rsidR="002A5286" w:rsidRDefault="002A5286" w:rsidP="002A5286">
      <w:pPr>
        <w:pStyle w:val="Titre"/>
        <w:ind w:left="2160" w:right="-286"/>
        <w:jc w:val="left"/>
        <w:rPr>
          <w:rFonts w:ascii="Arial" w:hAnsi="Arial"/>
          <w:b w:val="0"/>
          <w:i w:val="0"/>
          <w:sz w:val="24"/>
          <w:szCs w:val="24"/>
        </w:rPr>
      </w:pPr>
      <w:r>
        <w:rPr>
          <w:rFonts w:ascii="Arial" w:hAnsi="Arial"/>
          <w:b w:val="0"/>
          <w:i w:val="0"/>
          <w:sz w:val="24"/>
          <w:szCs w:val="24"/>
        </w:rPr>
        <w:t xml:space="preserve">PRIX : 46 € </w:t>
      </w:r>
      <w:r w:rsidR="008C7B4D">
        <w:rPr>
          <w:rFonts w:ascii="Arial" w:hAnsi="Arial"/>
          <w:b w:val="0"/>
          <w:i w:val="0"/>
          <w:sz w:val="24"/>
          <w:szCs w:val="24"/>
        </w:rPr>
        <w:t>(place Prestige)</w:t>
      </w:r>
    </w:p>
    <w:p w:rsidR="007E4D99" w:rsidRDefault="007E4D99">
      <w:pPr>
        <w:pStyle w:val="Titre"/>
        <w:ind w:left="3600" w:right="-286"/>
        <w:jc w:val="left"/>
        <w:rPr>
          <w:rFonts w:ascii="Arial" w:hAnsi="Arial"/>
          <w:i w:val="0"/>
          <w:sz w:val="24"/>
          <w:szCs w:val="24"/>
        </w:rPr>
      </w:pPr>
    </w:p>
    <w:p w:rsidR="007E4D99" w:rsidRDefault="007E4D99">
      <w:pPr>
        <w:pStyle w:val="Titre"/>
        <w:ind w:left="3600" w:right="-286"/>
        <w:jc w:val="left"/>
        <w:rPr>
          <w:rFonts w:ascii="Arial" w:hAnsi="Arial"/>
          <w:i w:val="0"/>
          <w:sz w:val="24"/>
          <w:szCs w:val="24"/>
        </w:rPr>
      </w:pPr>
    </w:p>
    <w:p w:rsidR="007E4D99" w:rsidRDefault="007E4D99">
      <w:pPr>
        <w:pStyle w:val="Titre"/>
        <w:ind w:right="-286"/>
        <w:rPr>
          <w:rFonts w:ascii="Arial" w:hAnsi="Arial"/>
          <w:i w:val="0"/>
          <w:sz w:val="36"/>
          <w:szCs w:val="24"/>
          <w:u w:val="single"/>
        </w:rPr>
      </w:pPr>
      <w:r>
        <w:rPr>
          <w:rFonts w:ascii="Arial" w:hAnsi="Arial"/>
          <w:i w:val="0"/>
          <w:sz w:val="36"/>
          <w:szCs w:val="24"/>
          <w:u w:val="single"/>
        </w:rPr>
        <w:t>POUR LES SPECTACLES</w:t>
      </w:r>
      <w:r w:rsidR="00954B65">
        <w:rPr>
          <w:rFonts w:ascii="Arial" w:hAnsi="Arial"/>
          <w:i w:val="0"/>
          <w:sz w:val="36"/>
          <w:szCs w:val="24"/>
          <w:u w:val="single"/>
        </w:rPr>
        <w:t xml:space="preserve"> ET LE MARCHE DE NOEL</w:t>
      </w:r>
    </w:p>
    <w:p w:rsidR="007E4D99" w:rsidRDefault="007E4D99">
      <w:pPr>
        <w:pStyle w:val="Titre"/>
        <w:ind w:right="-286"/>
        <w:rPr>
          <w:rFonts w:ascii="Arial" w:hAnsi="Arial"/>
          <w:i w:val="0"/>
          <w:sz w:val="36"/>
          <w:szCs w:val="24"/>
          <w:u w:val="single"/>
        </w:rPr>
      </w:pPr>
    </w:p>
    <w:p w:rsidR="007E4D99" w:rsidRDefault="007E4D99">
      <w:pPr>
        <w:pStyle w:val="Titre"/>
        <w:ind w:right="-286"/>
        <w:rPr>
          <w:rFonts w:ascii="Arial" w:hAnsi="Arial"/>
          <w:i w:val="0"/>
          <w:sz w:val="36"/>
          <w:szCs w:val="24"/>
          <w:u w:val="single"/>
        </w:rPr>
      </w:pPr>
      <w:r>
        <w:rPr>
          <w:rFonts w:ascii="Arial" w:hAnsi="Arial"/>
          <w:i w:val="0"/>
          <w:sz w:val="36"/>
          <w:szCs w:val="24"/>
          <w:u w:val="single"/>
        </w:rPr>
        <w:t>INSCRIPTIONS AU BACE</w:t>
      </w:r>
    </w:p>
    <w:p w:rsidR="007E4D99" w:rsidRDefault="007E4D99">
      <w:pPr>
        <w:pStyle w:val="Titre"/>
        <w:ind w:right="-286"/>
        <w:rPr>
          <w:rFonts w:ascii="Arial" w:hAnsi="Arial"/>
          <w:i w:val="0"/>
          <w:sz w:val="36"/>
          <w:szCs w:val="24"/>
          <w:u w:val="single"/>
        </w:rPr>
      </w:pPr>
    </w:p>
    <w:p w:rsidR="007E4D99" w:rsidRDefault="007E4D99">
      <w:pPr>
        <w:pStyle w:val="Titre"/>
        <w:ind w:right="-286"/>
        <w:rPr>
          <w:rFonts w:ascii="Arial" w:hAnsi="Arial"/>
          <w:i w:val="0"/>
          <w:sz w:val="36"/>
          <w:szCs w:val="24"/>
          <w:u w:val="single"/>
        </w:rPr>
      </w:pPr>
      <w:r>
        <w:rPr>
          <w:rFonts w:ascii="Arial" w:hAnsi="Arial"/>
          <w:i w:val="0"/>
          <w:sz w:val="36"/>
          <w:szCs w:val="24"/>
          <w:u w:val="single"/>
        </w:rPr>
        <w:t xml:space="preserve">JUSQU’AU </w:t>
      </w:r>
      <w:r w:rsidR="007A74FD">
        <w:rPr>
          <w:rFonts w:ascii="Arial" w:hAnsi="Arial"/>
          <w:i w:val="0"/>
          <w:sz w:val="36"/>
          <w:szCs w:val="24"/>
          <w:u w:val="single"/>
        </w:rPr>
        <w:t>MARDI 23 JUIN  2015</w:t>
      </w:r>
    </w:p>
    <w:p w:rsidR="007E4D99" w:rsidRDefault="007E4D99">
      <w:pPr>
        <w:ind w:left="360"/>
        <w:rPr>
          <w:rFonts w:ascii="Arial" w:hAnsi="Arial"/>
          <w:i/>
          <w:sz w:val="36"/>
          <w:u w:val="single"/>
          <w:lang w:val="fr-FR"/>
        </w:rPr>
      </w:pPr>
    </w:p>
    <w:p w:rsidR="007E4D99" w:rsidRDefault="007E4D99">
      <w:pPr>
        <w:ind w:left="360"/>
        <w:rPr>
          <w:rFonts w:ascii="Arial" w:hAnsi="Arial" w:cs="Arial"/>
          <w:b/>
          <w:sz w:val="36"/>
          <w:u w:val="single"/>
          <w:lang w:val="fr-FR"/>
        </w:rPr>
      </w:pPr>
    </w:p>
    <w:sectPr w:rsidR="007E4D99" w:rsidSect="00375F3F">
      <w:pgSz w:w="12240" w:h="15840"/>
      <w:pgMar w:top="567" w:right="1797" w:bottom="56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8A3"/>
    <w:multiLevelType w:val="hybridMultilevel"/>
    <w:tmpl w:val="398407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763E36"/>
    <w:multiLevelType w:val="hybridMultilevel"/>
    <w:tmpl w:val="D5360626"/>
    <w:lvl w:ilvl="0" w:tplc="2F2293C0">
      <w:numFmt w:val="bullet"/>
      <w:lvlText w:val=""/>
      <w:lvlJc w:val="left"/>
      <w:pPr>
        <w:tabs>
          <w:tab w:val="num" w:pos="1065"/>
        </w:tabs>
        <w:ind w:left="1065" w:hanging="360"/>
      </w:pPr>
      <w:rPr>
        <w:rFonts w:ascii="Symbol" w:eastAsia="Times New Roman" w:hAnsi="Symbol" w:cs="Times New Roman" w:hint="default"/>
      </w:rPr>
    </w:lvl>
    <w:lvl w:ilvl="1" w:tplc="35AED014">
      <w:start w:val="2"/>
      <w:numFmt w:val="bullet"/>
      <w:lvlText w:val="-"/>
      <w:lvlJc w:val="left"/>
      <w:pPr>
        <w:tabs>
          <w:tab w:val="num" w:pos="1785"/>
        </w:tabs>
        <w:ind w:left="1785" w:hanging="360"/>
      </w:pPr>
      <w:rPr>
        <w:rFonts w:ascii="Arial" w:eastAsia="Times New Roman" w:hAnsi="Arial" w:cs="Arial"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nsid w:val="5AC15B99"/>
    <w:multiLevelType w:val="hybridMultilevel"/>
    <w:tmpl w:val="9D4C1A6A"/>
    <w:lvl w:ilvl="0" w:tplc="8BBC578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DB08B3"/>
    <w:multiLevelType w:val="hybridMultilevel"/>
    <w:tmpl w:val="ACD8485C"/>
    <w:lvl w:ilvl="0" w:tplc="8DF6988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877529E"/>
    <w:multiLevelType w:val="hybridMultilevel"/>
    <w:tmpl w:val="174C2A0E"/>
    <w:lvl w:ilvl="0" w:tplc="B01C941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B507EF8"/>
    <w:multiLevelType w:val="hybridMultilevel"/>
    <w:tmpl w:val="6DCCA54A"/>
    <w:lvl w:ilvl="0" w:tplc="EF82E90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compat/>
  <w:rsids>
    <w:rsidRoot w:val="007E4D99"/>
    <w:rsid w:val="00094C9D"/>
    <w:rsid w:val="002A5286"/>
    <w:rsid w:val="00343C2A"/>
    <w:rsid w:val="00375F3F"/>
    <w:rsid w:val="005D68F7"/>
    <w:rsid w:val="00712CD6"/>
    <w:rsid w:val="007A74FD"/>
    <w:rsid w:val="007E4D99"/>
    <w:rsid w:val="0083600C"/>
    <w:rsid w:val="008C7B4D"/>
    <w:rsid w:val="00954B65"/>
    <w:rsid w:val="009954C1"/>
    <w:rsid w:val="009B3FDC"/>
    <w:rsid w:val="00AC0E3E"/>
    <w:rsid w:val="00BB2FE7"/>
    <w:rsid w:val="00CE0D7F"/>
    <w:rsid w:val="00D72C1C"/>
    <w:rsid w:val="00E36961"/>
    <w:rsid w:val="00E36BC6"/>
    <w:rsid w:val="00E62C08"/>
    <w:rsid w:val="00E704E1"/>
    <w:rsid w:val="00EE60CB"/>
    <w:rsid w:val="00F06974"/>
    <w:rsid w:val="00F711DD"/>
    <w:rsid w:val="00F926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F3F"/>
    <w:rPr>
      <w:sz w:val="24"/>
      <w:szCs w:val="24"/>
      <w:lang w:val="en-US" w:eastAsia="en-US"/>
    </w:rPr>
  </w:style>
  <w:style w:type="paragraph" w:styleId="Titre1">
    <w:name w:val="heading 1"/>
    <w:basedOn w:val="Normal"/>
    <w:next w:val="Normal"/>
    <w:qFormat/>
    <w:rsid w:val="00375F3F"/>
    <w:pPr>
      <w:keepNext/>
      <w:outlineLvl w:val="0"/>
    </w:pPr>
    <w:rPr>
      <w:rFonts w:ascii="Arial" w:hAnsi="Arial" w:cs="Arial"/>
      <w:b/>
      <w:sz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75F3F"/>
    <w:pPr>
      <w:jc w:val="center"/>
    </w:pPr>
    <w:rPr>
      <w:rFonts w:ascii="CG Times (W1)" w:hAnsi="CG Times (W1)"/>
      <w:b/>
      <w:i/>
      <w:sz w:val="200"/>
      <w:szCs w:val="20"/>
      <w:lang w:val="fr-FR"/>
    </w:rPr>
  </w:style>
  <w:style w:type="paragraph" w:styleId="En-tte">
    <w:name w:val="header"/>
    <w:basedOn w:val="Normal"/>
    <w:link w:val="En-tteCar"/>
    <w:rsid w:val="00375F3F"/>
    <w:pPr>
      <w:tabs>
        <w:tab w:val="center" w:pos="4536"/>
        <w:tab w:val="right" w:pos="9072"/>
      </w:tabs>
      <w:overflowPunct w:val="0"/>
      <w:autoSpaceDE w:val="0"/>
      <w:autoSpaceDN w:val="0"/>
      <w:adjustRightInd w:val="0"/>
      <w:textAlignment w:val="baseline"/>
    </w:pPr>
    <w:rPr>
      <w:sz w:val="20"/>
      <w:szCs w:val="20"/>
      <w:lang w:val="fr-FR" w:eastAsia="fr-FR"/>
    </w:rPr>
  </w:style>
  <w:style w:type="character" w:customStyle="1" w:styleId="CarCar">
    <w:name w:val="Car Car"/>
    <w:rsid w:val="00375F3F"/>
    <w:rPr>
      <w:lang w:val="fr-FR" w:eastAsia="fr-FR" w:bidi="ar-SA"/>
    </w:rPr>
  </w:style>
  <w:style w:type="paragraph" w:styleId="Textedebulles">
    <w:name w:val="Balloon Text"/>
    <w:basedOn w:val="Normal"/>
    <w:semiHidden/>
    <w:rsid w:val="00F06974"/>
    <w:rPr>
      <w:rFonts w:ascii="Tahoma" w:hAnsi="Tahoma" w:cs="Tahoma"/>
      <w:sz w:val="16"/>
      <w:szCs w:val="16"/>
    </w:rPr>
  </w:style>
  <w:style w:type="paragraph" w:styleId="Corpsdetexte3">
    <w:name w:val="Body Text 3"/>
    <w:basedOn w:val="Normal"/>
    <w:link w:val="Corpsdetexte3Car"/>
    <w:rsid w:val="0083600C"/>
    <w:pPr>
      <w:overflowPunct w:val="0"/>
      <w:autoSpaceDE w:val="0"/>
      <w:autoSpaceDN w:val="0"/>
      <w:adjustRightInd w:val="0"/>
      <w:jc w:val="both"/>
      <w:textAlignment w:val="baseline"/>
    </w:pPr>
    <w:rPr>
      <w:i/>
      <w:iCs/>
      <w:szCs w:val="20"/>
      <w:lang w:val="fr-FR" w:eastAsia="fr-FR"/>
    </w:rPr>
  </w:style>
  <w:style w:type="character" w:customStyle="1" w:styleId="Corpsdetexte3Car">
    <w:name w:val="Corps de texte 3 Car"/>
    <w:basedOn w:val="Policepardfaut"/>
    <w:link w:val="Corpsdetexte3"/>
    <w:rsid w:val="0083600C"/>
    <w:rPr>
      <w:i/>
      <w:iCs/>
      <w:sz w:val="24"/>
    </w:rPr>
  </w:style>
  <w:style w:type="character" w:customStyle="1" w:styleId="En-tteCar">
    <w:name w:val="En-tête Car"/>
    <w:link w:val="En-tte"/>
    <w:rsid w:val="008360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2119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CE Info</vt:lpstr>
    </vt:vector>
  </TitlesOfParts>
  <Company>arcelor</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Info</dc:title>
  <dc:creator>MARDYCK TRESORIER_BACE</dc:creator>
  <cp:lastModifiedBy>g004079</cp:lastModifiedBy>
  <cp:revision>2</cp:revision>
  <cp:lastPrinted>2014-05-19T12:20:00Z</cp:lastPrinted>
  <dcterms:created xsi:type="dcterms:W3CDTF">2015-06-05T08:06:00Z</dcterms:created>
  <dcterms:modified xsi:type="dcterms:W3CDTF">2015-06-05T08:06:00Z</dcterms:modified>
</cp:coreProperties>
</file>